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E41" w:rsidRDefault="001A7E41" w:rsidP="001A7E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595A" w:rsidRDefault="001A7E41" w:rsidP="001A7E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-635</wp:posOffset>
            </wp:positionH>
            <wp:positionV relativeFrom="margin">
              <wp:posOffset>635</wp:posOffset>
            </wp:positionV>
            <wp:extent cx="6057900" cy="796925"/>
            <wp:effectExtent l="19050" t="0" r="0" b="0"/>
            <wp:wrapSquare wrapText="bothSides"/>
            <wp:docPr id="1" name="Obraz 2" descr="http://mops-bialapodlaska.pl/UserFiles/Image/2020/logo_as_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ps-bialapodlaska.pl/UserFiles/Image/2020/logo_as_2020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6DC7">
        <w:rPr>
          <w:rFonts w:ascii="Times New Roman" w:hAnsi="Times New Roman" w:cs="Times New Roman"/>
          <w:b/>
          <w:sz w:val="32"/>
          <w:szCs w:val="32"/>
        </w:rPr>
        <w:t xml:space="preserve">,,Aktywny samorząd” w </w:t>
      </w:r>
      <w:r w:rsidR="008A64E4">
        <w:rPr>
          <w:rFonts w:ascii="Times New Roman" w:hAnsi="Times New Roman" w:cs="Times New Roman"/>
          <w:b/>
          <w:sz w:val="32"/>
          <w:szCs w:val="32"/>
        </w:rPr>
        <w:t>2023</w:t>
      </w:r>
      <w:r w:rsidR="00FB595A">
        <w:rPr>
          <w:rFonts w:ascii="Times New Roman" w:hAnsi="Times New Roman" w:cs="Times New Roman"/>
          <w:b/>
          <w:sz w:val="32"/>
          <w:szCs w:val="32"/>
        </w:rPr>
        <w:t xml:space="preserve"> roku</w:t>
      </w:r>
    </w:p>
    <w:p w:rsidR="00FB595A" w:rsidRDefault="00FB595A" w:rsidP="00546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Miejski Ośrodek Pomocy Społecznej w Białej Podlaskiej uprzejmie informuje o rozpoczęciu naboru wniosków w ramach pilotażowego programu ,,Aktywny samorząd”.</w:t>
      </w:r>
    </w:p>
    <w:p w:rsidR="00546DC7" w:rsidRPr="00546DC7" w:rsidRDefault="00546DC7" w:rsidP="00546DC7">
      <w:pPr>
        <w:jc w:val="both"/>
        <w:rPr>
          <w:rFonts w:ascii="Times New Roman" w:hAnsi="Times New Roman" w:cs="Times New Roman"/>
          <w:sz w:val="24"/>
          <w:szCs w:val="24"/>
        </w:rPr>
      </w:pPr>
      <w:r w:rsidRPr="00546DC7">
        <w:rPr>
          <w:rFonts w:ascii="Times New Roman" w:hAnsi="Times New Roman" w:cs="Times New Roman"/>
          <w:sz w:val="24"/>
          <w:szCs w:val="24"/>
        </w:rPr>
        <w:t xml:space="preserve">Wnioski można składać w siedzibie MOPS lub wykorzystując </w:t>
      </w:r>
      <w:r w:rsidR="006A2C31">
        <w:rPr>
          <w:rFonts w:ascii="Times New Roman" w:hAnsi="Times New Roman" w:cs="Times New Roman"/>
          <w:sz w:val="24"/>
          <w:szCs w:val="24"/>
        </w:rPr>
        <w:t xml:space="preserve">elektroniczny </w:t>
      </w:r>
      <w:r w:rsidRPr="00546DC7">
        <w:rPr>
          <w:rFonts w:ascii="Times New Roman" w:hAnsi="Times New Roman" w:cs="Times New Roman"/>
          <w:sz w:val="24"/>
          <w:szCs w:val="24"/>
        </w:rPr>
        <w:t>darmowy System SOW (sow.pfron.org.pl)</w:t>
      </w:r>
    </w:p>
    <w:p w:rsidR="00FB595A" w:rsidRDefault="00FB595A" w:rsidP="00546D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Moduł I – likwidacja barier utrudniających a</w:t>
      </w:r>
      <w:r w:rsidR="004C69D4">
        <w:rPr>
          <w:rFonts w:ascii="Times New Roman" w:hAnsi="Times New Roman" w:cs="Times New Roman"/>
          <w:b/>
          <w:sz w:val="24"/>
          <w:szCs w:val="24"/>
        </w:rPr>
        <w:t>ktywizację społeczna i zawodową</w:t>
      </w:r>
    </w:p>
    <w:p w:rsidR="00FB595A" w:rsidRDefault="00FB595A" w:rsidP="00546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wnioski prz</w:t>
      </w:r>
      <w:r w:rsidR="00874487">
        <w:rPr>
          <w:rFonts w:ascii="Times New Roman" w:hAnsi="Times New Roman" w:cs="Times New Roman"/>
          <w:sz w:val="24"/>
          <w:szCs w:val="24"/>
        </w:rPr>
        <w:t xml:space="preserve">yjmowane są od dnia </w:t>
      </w:r>
      <w:r w:rsidR="004F6C39">
        <w:rPr>
          <w:rFonts w:ascii="Times New Roman" w:hAnsi="Times New Roman" w:cs="Times New Roman"/>
          <w:sz w:val="24"/>
          <w:szCs w:val="24"/>
        </w:rPr>
        <w:t>1</w:t>
      </w:r>
      <w:r w:rsidR="00874487">
        <w:rPr>
          <w:rFonts w:ascii="Times New Roman" w:hAnsi="Times New Roman" w:cs="Times New Roman"/>
          <w:sz w:val="24"/>
          <w:szCs w:val="24"/>
        </w:rPr>
        <w:t xml:space="preserve"> </w:t>
      </w:r>
      <w:r w:rsidR="008A64E4">
        <w:rPr>
          <w:rFonts w:ascii="Times New Roman" w:hAnsi="Times New Roman" w:cs="Times New Roman"/>
          <w:sz w:val="24"/>
          <w:szCs w:val="24"/>
        </w:rPr>
        <w:t>marca 2023</w:t>
      </w:r>
      <w:r>
        <w:rPr>
          <w:rFonts w:ascii="Times New Roman" w:hAnsi="Times New Roman" w:cs="Times New Roman"/>
          <w:sz w:val="24"/>
          <w:szCs w:val="24"/>
        </w:rPr>
        <w:t xml:space="preserve"> r. w trybie ciągłym, jednak nie późn</w:t>
      </w:r>
      <w:r w:rsidR="008A64E4">
        <w:rPr>
          <w:rFonts w:ascii="Times New Roman" w:hAnsi="Times New Roman" w:cs="Times New Roman"/>
          <w:sz w:val="24"/>
          <w:szCs w:val="24"/>
        </w:rPr>
        <w:t>iej niż do dnia 31 sierpnia 2023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FB595A" w:rsidRDefault="00FB595A" w:rsidP="00546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595A" w:rsidRDefault="00FB595A" w:rsidP="00546D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Moduł II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pomoc w uzyskaniu wykształcenia na poziomie wyższym</w:t>
      </w:r>
    </w:p>
    <w:p w:rsidR="00FB595A" w:rsidRDefault="00FB595A" w:rsidP="00546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wnioski przyjmowane są w dwóch cyklach:</w:t>
      </w:r>
    </w:p>
    <w:p w:rsidR="00FB595A" w:rsidRDefault="00FB595A" w:rsidP="00546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cykl I </w:t>
      </w:r>
      <w:r w:rsidR="00874487">
        <w:rPr>
          <w:rFonts w:ascii="Times New Roman" w:hAnsi="Times New Roman" w:cs="Times New Roman"/>
          <w:sz w:val="24"/>
          <w:szCs w:val="24"/>
        </w:rPr>
        <w:t>- w okresie od dnia 1</w:t>
      </w:r>
      <w:r w:rsidR="008A64E4">
        <w:rPr>
          <w:rFonts w:ascii="Times New Roman" w:hAnsi="Times New Roman" w:cs="Times New Roman"/>
          <w:sz w:val="24"/>
          <w:szCs w:val="24"/>
        </w:rPr>
        <w:t xml:space="preserve"> marca 2023</w:t>
      </w:r>
      <w:r w:rsidR="00546DC7">
        <w:rPr>
          <w:rFonts w:ascii="Times New Roman" w:hAnsi="Times New Roman" w:cs="Times New Roman"/>
          <w:sz w:val="24"/>
          <w:szCs w:val="24"/>
        </w:rPr>
        <w:t xml:space="preserve"> r. </w:t>
      </w:r>
      <w:r w:rsidR="008A64E4">
        <w:rPr>
          <w:rFonts w:ascii="Times New Roman" w:hAnsi="Times New Roman" w:cs="Times New Roman"/>
          <w:sz w:val="24"/>
          <w:szCs w:val="24"/>
        </w:rPr>
        <w:t>do dnia 31.03.2023</w:t>
      </w:r>
      <w:r w:rsidR="004D3325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(dla wniosków dot</w:t>
      </w:r>
      <w:r w:rsidR="008A64E4">
        <w:rPr>
          <w:rFonts w:ascii="Times New Roman" w:hAnsi="Times New Roman" w:cs="Times New Roman"/>
          <w:sz w:val="24"/>
          <w:szCs w:val="24"/>
        </w:rPr>
        <w:t>yczących roku akademickiego 2022/2023</w:t>
      </w:r>
      <w:r w:rsidR="004C69D4">
        <w:rPr>
          <w:rFonts w:ascii="Times New Roman" w:hAnsi="Times New Roman" w:cs="Times New Roman"/>
          <w:sz w:val="24"/>
          <w:szCs w:val="24"/>
        </w:rPr>
        <w:t>),</w:t>
      </w:r>
    </w:p>
    <w:p w:rsidR="00FB595A" w:rsidRDefault="00FB595A" w:rsidP="00546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cykl I</w:t>
      </w:r>
      <w:r w:rsidR="008A64E4">
        <w:rPr>
          <w:rFonts w:ascii="Times New Roman" w:hAnsi="Times New Roman" w:cs="Times New Roman"/>
          <w:sz w:val="24"/>
          <w:szCs w:val="24"/>
        </w:rPr>
        <w:t>I - do dnia 10 października 2023</w:t>
      </w:r>
      <w:r>
        <w:rPr>
          <w:rFonts w:ascii="Times New Roman" w:hAnsi="Times New Roman" w:cs="Times New Roman"/>
          <w:sz w:val="24"/>
          <w:szCs w:val="24"/>
        </w:rPr>
        <w:t xml:space="preserve"> r. (dla wniosków dotyczących roku akademickiego 20</w:t>
      </w:r>
      <w:r w:rsidR="008A64E4">
        <w:rPr>
          <w:rFonts w:ascii="Times New Roman" w:hAnsi="Times New Roman" w:cs="Times New Roman"/>
          <w:sz w:val="24"/>
          <w:szCs w:val="24"/>
        </w:rPr>
        <w:t>23/2024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B595A" w:rsidRDefault="00FB595A" w:rsidP="00546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595A" w:rsidRDefault="00FB595A" w:rsidP="00546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Druki wniosków oraz załączników dostępne są w zakładce: Osoby niepełnosprawne.</w:t>
      </w:r>
    </w:p>
    <w:p w:rsidR="006C2DA0" w:rsidRDefault="00FB595A" w:rsidP="00546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Szczegółowe informacje</w:t>
      </w:r>
      <w:r w:rsidR="00B5157F">
        <w:rPr>
          <w:rFonts w:ascii="Times New Roman" w:hAnsi="Times New Roman" w:cs="Times New Roman"/>
          <w:sz w:val="24"/>
          <w:szCs w:val="24"/>
        </w:rPr>
        <w:t xml:space="preserve"> dotyczące programu</w:t>
      </w:r>
      <w:r>
        <w:rPr>
          <w:rFonts w:ascii="Times New Roman" w:hAnsi="Times New Roman" w:cs="Times New Roman"/>
          <w:sz w:val="24"/>
          <w:szCs w:val="24"/>
        </w:rPr>
        <w:t>: tutaj</w:t>
      </w:r>
    </w:p>
    <w:p w:rsidR="00740252" w:rsidRPr="00740252" w:rsidRDefault="00DD6439" w:rsidP="00546D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hyperlink r:id="rId6" w:history="1">
        <w:r w:rsidR="00740252" w:rsidRPr="00740252">
          <w:rPr>
            <w:rStyle w:val="Hipercze"/>
            <w:rFonts w:ascii="Times New Roman" w:hAnsi="Times New Roman" w:cs="Times New Roman"/>
            <w:b/>
            <w:sz w:val="20"/>
            <w:szCs w:val="20"/>
          </w:rPr>
          <w:t>https://www.pfron.org.pl/o-funduszu/programy-i-zadania-pfron/programy-i-zadania-real/aktywny-samorzad/dokumenty-programowe-105401/program/tresc-programu-obowiazujaca/aktywny-samorzad-tresc-programu/</w:t>
        </w:r>
      </w:hyperlink>
    </w:p>
    <w:p w:rsidR="006C2DA0" w:rsidRPr="00740252" w:rsidRDefault="006C2DA0" w:rsidP="00546D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40252">
        <w:rPr>
          <w:rFonts w:ascii="Times New Roman" w:hAnsi="Times New Roman" w:cs="Times New Roman"/>
          <w:b/>
          <w:sz w:val="20"/>
          <w:szCs w:val="20"/>
        </w:rPr>
        <w:t>(treść programu)</w:t>
      </w:r>
    </w:p>
    <w:p w:rsidR="006C2DA0" w:rsidRPr="00740252" w:rsidRDefault="006C2DA0" w:rsidP="00546D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C2DA0" w:rsidRPr="00740252" w:rsidRDefault="00DD6439" w:rsidP="00546D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hyperlink r:id="rId7" w:history="1">
        <w:r w:rsidR="006C2DA0" w:rsidRPr="00740252">
          <w:rPr>
            <w:rStyle w:val="Hipercze"/>
            <w:rFonts w:ascii="Times New Roman" w:hAnsi="Times New Roman" w:cs="Times New Roman"/>
            <w:b/>
            <w:sz w:val="20"/>
            <w:szCs w:val="20"/>
          </w:rPr>
          <w:t>https://www.pfron.org.pl/o-funduszu/programy-i-zadania-pfron/programy-i-zadania-real/aktywny-samorzad/dokumenty-programowe-105401/kierunki-dzialan-oraz-warunki-brzegowe-obowiazujace-realizatorow/kierunki-dzialan-oraz-warunki-brzegowe-obowiazujace-realizatorow-obowiazujace/aktywny-samorzad-w-2023-roku/</w:t>
        </w:r>
      </w:hyperlink>
      <w:r w:rsidR="006C2DA0" w:rsidRPr="00740252">
        <w:rPr>
          <w:rFonts w:ascii="Times New Roman" w:hAnsi="Times New Roman" w:cs="Times New Roman"/>
          <w:b/>
          <w:sz w:val="20"/>
          <w:szCs w:val="20"/>
        </w:rPr>
        <w:t xml:space="preserve"> (informacje ogólne)</w:t>
      </w:r>
    </w:p>
    <w:p w:rsidR="006C2DA0" w:rsidRPr="00740252" w:rsidRDefault="006C2DA0" w:rsidP="00546D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40252" w:rsidRPr="00740252" w:rsidRDefault="00DD6439" w:rsidP="00546D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hyperlink r:id="rId8" w:history="1">
        <w:r w:rsidR="006C2DA0" w:rsidRPr="00740252">
          <w:rPr>
            <w:rStyle w:val="Hipercze"/>
            <w:rFonts w:ascii="Times New Roman" w:hAnsi="Times New Roman" w:cs="Times New Roman"/>
            <w:b/>
            <w:sz w:val="20"/>
            <w:szCs w:val="20"/>
          </w:rPr>
          <w:t>https://www.pfron.org.pl/fileadmin/Programy_PFRON/S-A-M/2023_rok/2023-02-03_AS_2023/U-014z_2023.pdf?utm_campaign=pfron&amp;utm_source=df&amp;utm_medium=download</w:t>
        </w:r>
      </w:hyperlink>
      <w:r w:rsidR="00740252">
        <w:rPr>
          <w:rFonts w:ascii="Times New Roman" w:hAnsi="Times New Roman" w:cs="Times New Roman"/>
          <w:b/>
          <w:sz w:val="20"/>
          <w:szCs w:val="20"/>
        </w:rPr>
        <w:t xml:space="preserve"> (kierunki działań oraz warunki brzegowe)</w:t>
      </w:r>
    </w:p>
    <w:p w:rsidR="006C2DA0" w:rsidRPr="006C2DA0" w:rsidRDefault="006C2DA0" w:rsidP="00546D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595A" w:rsidRDefault="00FB595A" w:rsidP="00546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B13D31" w:rsidRDefault="006A2C31">
      <w:r>
        <w:t>Link do SOW</w:t>
      </w:r>
    </w:p>
    <w:p w:rsidR="0080283B" w:rsidRDefault="0080283B">
      <w:hyperlink r:id="rId9" w:history="1">
        <w:r w:rsidRPr="00236E57">
          <w:rPr>
            <w:rStyle w:val="Hipercze"/>
          </w:rPr>
          <w:t>https://sow.pfron.org.pl/</w:t>
        </w:r>
      </w:hyperlink>
    </w:p>
    <w:p w:rsidR="0080283B" w:rsidRDefault="0080283B"/>
    <w:sectPr w:rsidR="0080283B" w:rsidSect="00B13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FB595A"/>
    <w:rsid w:val="001A7E41"/>
    <w:rsid w:val="001B2463"/>
    <w:rsid w:val="002642F9"/>
    <w:rsid w:val="002E71C8"/>
    <w:rsid w:val="003F35A8"/>
    <w:rsid w:val="004615E6"/>
    <w:rsid w:val="004629A6"/>
    <w:rsid w:val="004C69D4"/>
    <w:rsid w:val="004D3325"/>
    <w:rsid w:val="004F6C39"/>
    <w:rsid w:val="0051317E"/>
    <w:rsid w:val="00542571"/>
    <w:rsid w:val="00546DC7"/>
    <w:rsid w:val="005C37E7"/>
    <w:rsid w:val="00611463"/>
    <w:rsid w:val="0069595E"/>
    <w:rsid w:val="006A2C31"/>
    <w:rsid w:val="006C2DA0"/>
    <w:rsid w:val="006E59F9"/>
    <w:rsid w:val="00740252"/>
    <w:rsid w:val="0080283B"/>
    <w:rsid w:val="00874487"/>
    <w:rsid w:val="00885CF3"/>
    <w:rsid w:val="00897827"/>
    <w:rsid w:val="008A64E4"/>
    <w:rsid w:val="0092219E"/>
    <w:rsid w:val="00944F23"/>
    <w:rsid w:val="00962EC7"/>
    <w:rsid w:val="009761CF"/>
    <w:rsid w:val="00B13D31"/>
    <w:rsid w:val="00B5157F"/>
    <w:rsid w:val="00D17A3B"/>
    <w:rsid w:val="00DD6439"/>
    <w:rsid w:val="00E4430B"/>
    <w:rsid w:val="00E63439"/>
    <w:rsid w:val="00FB595A"/>
    <w:rsid w:val="00FC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9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1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57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C2D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0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fron.org.pl/fileadmin/Programy_PFRON/S-A-M/2023_rok/2023-02-03_AS_2023/U-014z_2023.pdf?utm_campaign=pfron&amp;utm_source=df&amp;utm_medium=downloa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fron.org.pl/o-funduszu/programy-i-zadania-pfron/programy-i-zadania-real/aktywny-samorzad/dokumenty-programowe-105401/kierunki-dzialan-oraz-warunki-brzegowe-obowiazujace-realizatorow/kierunki-dzialan-oraz-warunki-brzegowe-obowiazujace-realizatorow-obowiazujace/aktywny-samorzad-w-2023-rok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fron.org.pl/o-funduszu/programy-i-zadania-pfron/programy-i-zadania-real/aktywny-samorzad/dokumenty-programowe-105401/program/tresc-programu-obowiazujaca/aktywny-samorzad-tresc-programu/" TargetMode="External"/><Relationship Id="rId11" Type="http://schemas.openxmlformats.org/officeDocument/2006/relationships/theme" Target="theme/theme1.xml"/><Relationship Id="rId5" Type="http://schemas.openxmlformats.org/officeDocument/2006/relationships/image" Target="http://mops-bialapodlaska.pl/UserFiles/Image/2020/logo_as_2020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sow.pfron.org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Mariusz Podgórski</cp:lastModifiedBy>
  <cp:revision>29</cp:revision>
  <cp:lastPrinted>2023-03-01T08:19:00Z</cp:lastPrinted>
  <dcterms:created xsi:type="dcterms:W3CDTF">2018-02-27T07:12:00Z</dcterms:created>
  <dcterms:modified xsi:type="dcterms:W3CDTF">2023-03-01T08:22:00Z</dcterms:modified>
</cp:coreProperties>
</file>